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7" w:type="dxa"/>
        <w:jc w:val="center"/>
        <w:tblLook w:val="04A0" w:firstRow="1" w:lastRow="0" w:firstColumn="1" w:lastColumn="0" w:noHBand="0" w:noVBand="1"/>
      </w:tblPr>
      <w:tblGrid>
        <w:gridCol w:w="7230"/>
        <w:gridCol w:w="2127"/>
      </w:tblGrid>
      <w:tr w:rsidR="007F4063" w:rsidRPr="007F4063" w:rsidTr="00885AE1">
        <w:trPr>
          <w:trHeight w:val="1641"/>
          <w:jc w:val="center"/>
        </w:trPr>
        <w:tc>
          <w:tcPr>
            <w:tcW w:w="7230" w:type="dxa"/>
            <w:vAlign w:val="center"/>
          </w:tcPr>
          <w:p w:rsidR="007F4063" w:rsidRPr="007F4063" w:rsidRDefault="00307F78" w:rsidP="007F4063">
            <w:pPr>
              <w:spacing w:after="0" w:line="240" w:lineRule="auto"/>
              <w:ind w:right="34"/>
              <w:jc w:val="center"/>
              <w:rPr>
                <w:rFonts w:ascii="Book Antiqua" w:eastAsia="SimSun" w:hAnsi="Book Antiqua" w:cs="Times New Roman"/>
                <w:b/>
                <w:sz w:val="28"/>
                <w:szCs w:val="28"/>
                <w:lang w:bidi="en-US"/>
              </w:rPr>
            </w:pPr>
            <w:bookmarkStart w:id="0" w:name="_GoBack"/>
            <w:bookmarkEnd w:id="0"/>
            <w:r>
              <w:rPr>
                <w:rFonts w:ascii="Book Antiqua" w:eastAsia="SimSun" w:hAnsi="Book Antiqua" w:cs="Times New Roman"/>
                <w:b/>
                <w:sz w:val="28"/>
                <w:szCs w:val="28"/>
                <w:lang w:bidi="en-US"/>
              </w:rPr>
              <w:t>4</w:t>
            </w:r>
            <w:r w:rsidR="007F4063" w:rsidRPr="007F4063">
              <w:rPr>
                <w:rFonts w:ascii="Book Antiqua" w:eastAsia="SimSun" w:hAnsi="Book Antiqua" w:cs="Times New Roman"/>
                <w:b/>
                <w:sz w:val="28"/>
                <w:szCs w:val="28"/>
                <w:vertAlign w:val="superscript"/>
                <w:lang w:bidi="en-US"/>
              </w:rPr>
              <w:t>ος</w:t>
            </w:r>
            <w:r w:rsidR="007F4063" w:rsidRPr="007F4063">
              <w:rPr>
                <w:rFonts w:ascii="Book Antiqua" w:eastAsia="SimSun" w:hAnsi="Book Antiqua" w:cs="Times New Roman"/>
                <w:b/>
                <w:sz w:val="28"/>
                <w:szCs w:val="28"/>
                <w:lang w:bidi="en-US"/>
              </w:rPr>
              <w:t xml:space="preserve"> ΕΥΡΩΠΑΪΚΟΣ ΛΟΓΟΤΕΧΝΙΚΟΣ ΠΕΡΙΠΑΤΟΣ</w:t>
            </w:r>
          </w:p>
          <w:p w:rsidR="008D495B" w:rsidRDefault="008D495B" w:rsidP="007F4063">
            <w:pPr>
              <w:spacing w:after="0" w:line="240" w:lineRule="auto"/>
              <w:jc w:val="center"/>
              <w:rPr>
                <w:rFonts w:ascii="Book Antiqua" w:eastAsia="Calibri" w:hAnsi="Book Antiqua" w:cs="Times New Roman"/>
                <w:b/>
                <w:sz w:val="28"/>
                <w:szCs w:val="28"/>
                <w:lang w:eastAsia="fr-FR" w:bidi="en-US"/>
              </w:rPr>
            </w:pPr>
          </w:p>
          <w:p w:rsidR="007F4063" w:rsidRPr="008D495B" w:rsidRDefault="008D495B" w:rsidP="007F4063">
            <w:pPr>
              <w:spacing w:after="0" w:line="240" w:lineRule="auto"/>
              <w:jc w:val="center"/>
              <w:rPr>
                <w:rFonts w:ascii="Book Antiqua" w:eastAsia="Calibri" w:hAnsi="Book Antiqua" w:cs="Times New Roman"/>
                <w:b/>
                <w:i/>
                <w:sz w:val="28"/>
                <w:szCs w:val="28"/>
                <w:lang w:eastAsia="fr-FR" w:bidi="en-US"/>
              </w:rPr>
            </w:pPr>
            <w:r w:rsidRPr="008D495B">
              <w:rPr>
                <w:rFonts w:ascii="Book Antiqua" w:eastAsia="Calibri" w:hAnsi="Book Antiqua" w:cs="Times New Roman"/>
                <w:b/>
                <w:i/>
                <w:sz w:val="28"/>
                <w:szCs w:val="28"/>
                <w:lang w:eastAsia="fr-FR" w:bidi="en-US"/>
              </w:rPr>
              <w:t xml:space="preserve">Το Σπίτι της Κύπρου συμμετέχει </w:t>
            </w:r>
          </w:p>
          <w:p w:rsidR="00307F78" w:rsidRPr="008D495B" w:rsidRDefault="008D495B" w:rsidP="00307F78">
            <w:pPr>
              <w:spacing w:after="0" w:line="240" w:lineRule="auto"/>
              <w:ind w:right="33"/>
              <w:jc w:val="center"/>
              <w:rPr>
                <w:rFonts w:ascii="Book Antiqua" w:eastAsia="SimSun" w:hAnsi="Book Antiqua" w:cs="Times New Roman"/>
                <w:b/>
                <w:bCs/>
                <w:i/>
                <w:sz w:val="28"/>
                <w:szCs w:val="28"/>
                <w:lang w:bidi="en-US"/>
              </w:rPr>
            </w:pPr>
            <w:r w:rsidRPr="008D495B">
              <w:rPr>
                <w:rFonts w:ascii="Book Antiqua" w:eastAsia="SimSun" w:hAnsi="Book Antiqua" w:cs="Times New Roman"/>
                <w:b/>
                <w:bCs/>
                <w:i/>
                <w:sz w:val="28"/>
                <w:szCs w:val="28"/>
                <w:lang w:bidi="en-US"/>
              </w:rPr>
              <w:t>στη</w:t>
            </w:r>
            <w:r w:rsidR="00307F78" w:rsidRPr="008D495B">
              <w:rPr>
                <w:rFonts w:ascii="Book Antiqua" w:eastAsia="SimSun" w:hAnsi="Book Antiqua" w:cs="Times New Roman"/>
                <w:b/>
                <w:bCs/>
                <w:i/>
                <w:sz w:val="28"/>
                <w:szCs w:val="28"/>
                <w:lang w:bidi="en-US"/>
              </w:rPr>
              <w:t xml:space="preserve"> γιορτή της ευρωπαϊκής νεανικής λογοτεχνίας</w:t>
            </w:r>
          </w:p>
          <w:p w:rsidR="00307F78" w:rsidRPr="008D495B" w:rsidRDefault="00307F78" w:rsidP="00307F78">
            <w:pPr>
              <w:spacing w:after="0" w:line="240" w:lineRule="auto"/>
              <w:ind w:right="33"/>
              <w:jc w:val="center"/>
              <w:rPr>
                <w:rFonts w:ascii="Book Antiqua" w:eastAsia="SimSun" w:hAnsi="Book Antiqua" w:cs="Times New Roman"/>
                <w:b/>
                <w:bCs/>
                <w:i/>
                <w:sz w:val="28"/>
                <w:szCs w:val="28"/>
                <w:lang w:bidi="en-US"/>
              </w:rPr>
            </w:pPr>
            <w:r w:rsidRPr="008D495B">
              <w:rPr>
                <w:rFonts w:ascii="Book Antiqua" w:eastAsia="SimSun" w:hAnsi="Book Antiqua" w:cs="Times New Roman"/>
                <w:b/>
                <w:bCs/>
                <w:i/>
                <w:sz w:val="28"/>
                <w:szCs w:val="28"/>
                <w:lang w:bidi="en-US"/>
              </w:rPr>
              <w:t>και της διαφορετικότητας !</w:t>
            </w:r>
          </w:p>
          <w:p w:rsidR="007F4063" w:rsidRPr="007F4063" w:rsidRDefault="007F4063" w:rsidP="007F4063">
            <w:pPr>
              <w:spacing w:after="0" w:line="240" w:lineRule="auto"/>
              <w:ind w:right="33"/>
              <w:jc w:val="center"/>
              <w:rPr>
                <w:rFonts w:ascii="Book Antiqua" w:eastAsia="SimSun" w:hAnsi="Book Antiqua" w:cs="Times New Roman"/>
                <w:b/>
                <w:bCs/>
                <w:sz w:val="28"/>
                <w:szCs w:val="28"/>
                <w:lang w:bidi="en-US"/>
              </w:rPr>
            </w:pPr>
          </w:p>
          <w:p w:rsidR="007F4063" w:rsidRPr="007F4063" w:rsidRDefault="007F4063" w:rsidP="007F4063">
            <w:pPr>
              <w:spacing w:after="0" w:line="240" w:lineRule="auto"/>
              <w:jc w:val="center"/>
              <w:rPr>
                <w:rFonts w:ascii="Book Antiqua" w:eastAsia="Calibri" w:hAnsi="Book Antiqua" w:cs="Times New Roman"/>
                <w:b/>
                <w:sz w:val="28"/>
                <w:szCs w:val="28"/>
                <w:lang w:eastAsia="fr-FR" w:bidi="en-US"/>
              </w:rPr>
            </w:pPr>
            <w:r w:rsidRPr="007F4063">
              <w:rPr>
                <w:rFonts w:ascii="Book Antiqua" w:eastAsia="Calibri" w:hAnsi="Book Antiqua" w:cs="Times New Roman"/>
                <w:b/>
                <w:sz w:val="28"/>
                <w:szCs w:val="28"/>
                <w:lang w:bidi="en-US"/>
              </w:rPr>
              <w:t xml:space="preserve">στη </w:t>
            </w:r>
            <w:r w:rsidRPr="007F4063">
              <w:rPr>
                <w:rFonts w:ascii="Book Antiqua" w:eastAsia="Calibri" w:hAnsi="Book Antiqua" w:cs="Times New Roman"/>
                <w:b/>
                <w:sz w:val="28"/>
                <w:szCs w:val="28"/>
                <w:lang w:eastAsia="fr-FR" w:bidi="en-US"/>
              </w:rPr>
              <w:t>Στοά του Βιβλίου</w:t>
            </w:r>
          </w:p>
        </w:tc>
        <w:tc>
          <w:tcPr>
            <w:tcW w:w="2127" w:type="dxa"/>
            <w:vAlign w:val="center"/>
          </w:tcPr>
          <w:p w:rsidR="007F4063" w:rsidRPr="007F4063" w:rsidRDefault="00307F78" w:rsidP="007F4063">
            <w:pPr>
              <w:spacing w:after="0" w:line="240" w:lineRule="auto"/>
              <w:jc w:val="center"/>
              <w:rPr>
                <w:rFonts w:ascii="Book Antiqua" w:eastAsia="Calibri" w:hAnsi="Book Antiqua" w:cs="Times New Roman"/>
                <w:lang w:val="en-US" w:bidi="en-US"/>
              </w:rPr>
            </w:pPr>
            <w:r w:rsidRPr="00527C7A">
              <w:rPr>
                <w:rFonts w:cs="Arial"/>
                <w:b/>
                <w:noProof/>
                <w:sz w:val="21"/>
                <w:szCs w:val="21"/>
                <w:lang w:eastAsia="el-GR"/>
              </w:rPr>
              <w:drawing>
                <wp:inline distT="0" distB="0" distL="0" distR="0" wp14:anchorId="47738FD0" wp14:editId="3760EF30">
                  <wp:extent cx="1016911" cy="1438275"/>
                  <wp:effectExtent l="0" t="0" r="0" b="0"/>
                  <wp:docPr id="5" name="Image 1" descr="C:\Users\pmouratidou\AppData\Local\Microsoft\Windows\INetCache\Content.Outlook\KYQ5C2HR\BACKGROUND (00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ouratidou\AppData\Local\Microsoft\Windows\INetCache\Content.Outlook\KYQ5C2HR\BACKGROUND (00000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880" cy="1455204"/>
                          </a:xfrm>
                          <a:prstGeom prst="rect">
                            <a:avLst/>
                          </a:prstGeom>
                          <a:noFill/>
                          <a:ln>
                            <a:noFill/>
                          </a:ln>
                        </pic:spPr>
                      </pic:pic>
                    </a:graphicData>
                  </a:graphic>
                </wp:inline>
              </w:drawing>
            </w:r>
          </w:p>
        </w:tc>
      </w:tr>
    </w:tbl>
    <w:p w:rsidR="00307F78" w:rsidRPr="008D495B" w:rsidRDefault="00307F78" w:rsidP="00307F78">
      <w:pPr>
        <w:shd w:val="clear" w:color="auto" w:fill="FFFFFF"/>
        <w:spacing w:after="60" w:line="240" w:lineRule="auto"/>
        <w:ind w:left="567" w:right="685" w:firstLine="720"/>
        <w:jc w:val="both"/>
        <w:rPr>
          <w:rFonts w:ascii="Book Antiqua" w:eastAsia="Calibri" w:hAnsi="Book Antiqua" w:cs="Times New Roman"/>
          <w:sz w:val="24"/>
          <w:szCs w:val="24"/>
          <w:lang w:bidi="en-US"/>
        </w:rPr>
      </w:pPr>
    </w:p>
    <w:p w:rsidR="00307F78" w:rsidRPr="008D495B" w:rsidRDefault="00307F78" w:rsidP="00307F78">
      <w:pPr>
        <w:shd w:val="clear" w:color="auto" w:fill="FFFFFF"/>
        <w:spacing w:after="60" w:line="240" w:lineRule="auto"/>
        <w:ind w:left="567" w:right="685" w:firstLine="720"/>
        <w:jc w:val="both"/>
        <w:rPr>
          <w:rFonts w:ascii="Book Antiqua" w:eastAsia="Calibri" w:hAnsi="Book Antiqua" w:cs="Times New Roman"/>
          <w:sz w:val="24"/>
          <w:szCs w:val="24"/>
          <w:lang w:bidi="en-US"/>
        </w:rPr>
      </w:pPr>
      <w:r w:rsidRPr="008D495B">
        <w:rPr>
          <w:rFonts w:ascii="Book Antiqua" w:eastAsia="Calibri" w:hAnsi="Book Antiqua" w:cs="Times New Roman"/>
          <w:sz w:val="24"/>
          <w:szCs w:val="24"/>
          <w:lang w:bidi="en-US"/>
        </w:rPr>
        <w:t>Και αυτό το φθινόπωρο, για τέταρτη συνεχή χρονιά, η βόλτα με τους ευρωπαίους λογοτέχνες στη Στοά του Βιβλίου συνεχίζεται.</w:t>
      </w:r>
      <w:r w:rsidR="006E6738" w:rsidRPr="008D495B">
        <w:rPr>
          <w:rFonts w:ascii="Book Antiqua" w:eastAsia="Calibri" w:hAnsi="Book Antiqua" w:cs="Times New Roman"/>
          <w:sz w:val="24"/>
          <w:szCs w:val="24"/>
          <w:lang w:bidi="en-US"/>
        </w:rPr>
        <w:t xml:space="preserve"> </w:t>
      </w:r>
      <w:r w:rsidRPr="008D495B">
        <w:rPr>
          <w:rFonts w:ascii="Book Antiqua" w:eastAsia="Calibri" w:hAnsi="Book Antiqua" w:cs="Times New Roman"/>
          <w:sz w:val="24"/>
          <w:szCs w:val="24"/>
          <w:lang w:bidi="en-US"/>
        </w:rPr>
        <w:t xml:space="preserve">Φέτος το δίκτυο </w:t>
      </w:r>
      <w:r w:rsidRPr="008D495B">
        <w:rPr>
          <w:rFonts w:ascii="Book Antiqua" w:eastAsia="Calibri" w:hAnsi="Book Antiqua" w:cs="Times New Roman"/>
          <w:sz w:val="24"/>
          <w:szCs w:val="24"/>
          <w:lang w:val="en-US" w:bidi="en-US"/>
        </w:rPr>
        <w:t>EUNIC</w:t>
      </w:r>
      <w:r w:rsidRPr="008D495B">
        <w:rPr>
          <w:rFonts w:ascii="Book Antiqua" w:eastAsia="Calibri" w:hAnsi="Book Antiqua" w:cs="Times New Roman"/>
          <w:sz w:val="24"/>
          <w:szCs w:val="24"/>
          <w:lang w:bidi="en-US"/>
        </w:rPr>
        <w:t xml:space="preserve"> (</w:t>
      </w:r>
      <w:r w:rsidRPr="008D495B">
        <w:rPr>
          <w:rFonts w:ascii="Book Antiqua" w:eastAsia="Calibri" w:hAnsi="Book Antiqua" w:cs="Times New Roman"/>
          <w:sz w:val="24"/>
          <w:szCs w:val="24"/>
          <w:lang w:val="en-US" w:bidi="en-US"/>
        </w:rPr>
        <w:t>European</w:t>
      </w:r>
      <w:r w:rsidRPr="008D495B">
        <w:rPr>
          <w:rFonts w:ascii="Book Antiqua" w:eastAsia="Calibri" w:hAnsi="Book Antiqua" w:cs="Times New Roman"/>
          <w:sz w:val="24"/>
          <w:szCs w:val="24"/>
          <w:lang w:bidi="en-US"/>
        </w:rPr>
        <w:t xml:space="preserve"> </w:t>
      </w:r>
      <w:r w:rsidRPr="008D495B">
        <w:rPr>
          <w:rFonts w:ascii="Book Antiqua" w:eastAsia="Calibri" w:hAnsi="Book Antiqua" w:cs="Times New Roman"/>
          <w:sz w:val="24"/>
          <w:szCs w:val="24"/>
          <w:lang w:val="en-US" w:bidi="en-US"/>
        </w:rPr>
        <w:t>Union</w:t>
      </w:r>
      <w:r w:rsidRPr="008D495B">
        <w:rPr>
          <w:rFonts w:ascii="Book Antiqua" w:eastAsia="Calibri" w:hAnsi="Book Antiqua" w:cs="Times New Roman"/>
          <w:sz w:val="24"/>
          <w:szCs w:val="24"/>
          <w:lang w:bidi="en-US"/>
        </w:rPr>
        <w:t xml:space="preserve"> </w:t>
      </w:r>
      <w:r w:rsidRPr="008D495B">
        <w:rPr>
          <w:rFonts w:ascii="Book Antiqua" w:eastAsia="Calibri" w:hAnsi="Book Antiqua" w:cs="Times New Roman"/>
          <w:sz w:val="24"/>
          <w:szCs w:val="24"/>
          <w:lang w:val="en-US" w:bidi="en-US"/>
        </w:rPr>
        <w:t>National</w:t>
      </w:r>
      <w:r w:rsidRPr="008D495B">
        <w:rPr>
          <w:rFonts w:ascii="Book Antiqua" w:eastAsia="Calibri" w:hAnsi="Book Antiqua" w:cs="Times New Roman"/>
          <w:sz w:val="24"/>
          <w:szCs w:val="24"/>
          <w:lang w:bidi="en-US"/>
        </w:rPr>
        <w:t xml:space="preserve"> </w:t>
      </w:r>
      <w:r w:rsidRPr="008D495B">
        <w:rPr>
          <w:rFonts w:ascii="Book Antiqua" w:eastAsia="Calibri" w:hAnsi="Book Antiqua" w:cs="Times New Roman"/>
          <w:sz w:val="24"/>
          <w:szCs w:val="24"/>
          <w:lang w:val="en-US" w:bidi="en-US"/>
        </w:rPr>
        <w:t>Institutes</w:t>
      </w:r>
      <w:r w:rsidRPr="008D495B">
        <w:rPr>
          <w:rFonts w:ascii="Book Antiqua" w:eastAsia="Calibri" w:hAnsi="Book Antiqua" w:cs="Times New Roman"/>
          <w:sz w:val="24"/>
          <w:szCs w:val="24"/>
          <w:lang w:bidi="en-US"/>
        </w:rPr>
        <w:t xml:space="preserve"> </w:t>
      </w:r>
      <w:r w:rsidRPr="008D495B">
        <w:rPr>
          <w:rFonts w:ascii="Book Antiqua" w:eastAsia="Calibri" w:hAnsi="Book Antiqua" w:cs="Times New Roman"/>
          <w:sz w:val="24"/>
          <w:szCs w:val="24"/>
          <w:lang w:val="en-US" w:bidi="en-US"/>
        </w:rPr>
        <w:t>for</w:t>
      </w:r>
      <w:r w:rsidRPr="008D495B">
        <w:rPr>
          <w:rFonts w:ascii="Book Antiqua" w:eastAsia="Calibri" w:hAnsi="Book Antiqua" w:cs="Times New Roman"/>
          <w:sz w:val="24"/>
          <w:szCs w:val="24"/>
          <w:lang w:bidi="en-US"/>
        </w:rPr>
        <w:t xml:space="preserve"> </w:t>
      </w:r>
      <w:r w:rsidRPr="008D495B">
        <w:rPr>
          <w:rFonts w:ascii="Book Antiqua" w:eastAsia="Calibri" w:hAnsi="Book Antiqua" w:cs="Times New Roman"/>
          <w:sz w:val="24"/>
          <w:szCs w:val="24"/>
          <w:lang w:val="en-US" w:bidi="en-US"/>
        </w:rPr>
        <w:t>Culture</w:t>
      </w:r>
      <w:r w:rsidRPr="008D495B">
        <w:rPr>
          <w:rFonts w:ascii="Book Antiqua" w:eastAsia="Calibri" w:hAnsi="Book Antiqua" w:cs="Times New Roman"/>
          <w:sz w:val="24"/>
          <w:szCs w:val="24"/>
          <w:lang w:bidi="en-US"/>
        </w:rPr>
        <w:t xml:space="preserve"> / Ένωση Μορφωτικών Ινστιτούτων της Ευρωπαϊκής Ένωσης), στο οποίο συμμετέχει το Σπίτι της Κύπρου, προσκαλεί τους μικρούς και μεγάλους φίλους των βιβλίων να συναντήσουν και να συνομιλήσουν με σημαντικούς λογοτέχνες από διάφορες χώρες της Ευρώπης σε μια γιορτή της ευρωπαϊκής νεανικής λογοτεχνίας και της διαφορετικότητας.</w:t>
      </w:r>
    </w:p>
    <w:p w:rsidR="006E6738" w:rsidRPr="008D495B" w:rsidRDefault="00307F78" w:rsidP="006E6738">
      <w:pPr>
        <w:shd w:val="clear" w:color="auto" w:fill="FFFFFF"/>
        <w:spacing w:after="60" w:line="240" w:lineRule="auto"/>
        <w:ind w:left="567" w:right="685" w:firstLine="720"/>
        <w:jc w:val="both"/>
        <w:rPr>
          <w:rFonts w:ascii="Book Antiqua" w:eastAsia="Calibri" w:hAnsi="Book Antiqua" w:cs="Times New Roman"/>
          <w:bCs/>
          <w:sz w:val="24"/>
          <w:szCs w:val="24"/>
          <w:lang w:bidi="en-US"/>
        </w:rPr>
      </w:pPr>
      <w:r w:rsidRPr="008D495B">
        <w:rPr>
          <w:rFonts w:ascii="Book Antiqua" w:eastAsia="Calibri" w:hAnsi="Book Antiqua" w:cs="Times New Roman"/>
          <w:sz w:val="24"/>
          <w:szCs w:val="24"/>
        </w:rPr>
        <w:t>Ο 4</w:t>
      </w:r>
      <w:r w:rsidR="007F4063" w:rsidRPr="008D495B">
        <w:rPr>
          <w:rFonts w:ascii="Book Antiqua" w:eastAsia="Calibri" w:hAnsi="Book Antiqua" w:cs="Times New Roman"/>
          <w:sz w:val="24"/>
          <w:szCs w:val="24"/>
          <w:vertAlign w:val="superscript"/>
        </w:rPr>
        <w:t>ος</w:t>
      </w:r>
      <w:r w:rsidR="007F4063" w:rsidRPr="008D495B">
        <w:rPr>
          <w:rFonts w:ascii="Book Antiqua" w:eastAsia="Calibri" w:hAnsi="Book Antiqua" w:cs="Times New Roman"/>
          <w:sz w:val="24"/>
          <w:szCs w:val="24"/>
        </w:rPr>
        <w:t xml:space="preserve"> Ευρωπαϊκός Λογοτεχνικός Περίπατος πραγματοποιείται</w:t>
      </w:r>
      <w:r w:rsidR="007F4063" w:rsidRPr="008D495B">
        <w:rPr>
          <w:rFonts w:ascii="Book Antiqua" w:eastAsia="Calibri" w:hAnsi="Book Antiqua" w:cs="Times New Roman"/>
          <w:sz w:val="24"/>
          <w:szCs w:val="24"/>
          <w:lang w:bidi="en-US"/>
        </w:rPr>
        <w:t xml:space="preserve"> </w:t>
      </w:r>
      <w:r w:rsidRPr="008D495B">
        <w:rPr>
          <w:rFonts w:ascii="Book Antiqua" w:eastAsia="Calibri" w:hAnsi="Book Antiqua" w:cs="Times New Roman"/>
          <w:sz w:val="24"/>
          <w:szCs w:val="24"/>
          <w:lang w:bidi="en-US"/>
        </w:rPr>
        <w:t>το Σάββατο 16 Σεπτεμβρίου 2017, από τις 11:00 έως τις 15</w:t>
      </w:r>
      <w:r w:rsidR="00892CA6" w:rsidRPr="008D495B">
        <w:rPr>
          <w:rFonts w:ascii="Book Antiqua" w:eastAsia="Calibri" w:hAnsi="Book Antiqua" w:cs="Times New Roman"/>
          <w:sz w:val="24"/>
          <w:szCs w:val="24"/>
          <w:lang w:bidi="en-US"/>
        </w:rPr>
        <w:t>:00, στη Στοά του Βιβλίου</w:t>
      </w:r>
      <w:r w:rsidR="00885AE1" w:rsidRPr="008D495B">
        <w:rPr>
          <w:rFonts w:ascii="Book Antiqua" w:eastAsia="Calibri" w:hAnsi="Book Antiqua" w:cs="Times New Roman"/>
          <w:sz w:val="24"/>
          <w:szCs w:val="24"/>
          <w:lang w:bidi="en-US"/>
        </w:rPr>
        <w:t xml:space="preserve">, Πεσμαζόγλου 5 και Σταδίου, Αρσάκειο Μέγαρο, </w:t>
      </w:r>
      <w:r w:rsidR="00892CA6" w:rsidRPr="008D495B">
        <w:rPr>
          <w:rFonts w:ascii="Book Antiqua" w:eastAsia="Calibri" w:hAnsi="Book Antiqua" w:cs="Times New Roman"/>
          <w:sz w:val="24"/>
          <w:szCs w:val="24"/>
          <w:lang w:bidi="en-US"/>
        </w:rPr>
        <w:t xml:space="preserve"> </w:t>
      </w:r>
      <w:r w:rsidR="00AC23A2" w:rsidRPr="008D495B">
        <w:rPr>
          <w:rFonts w:ascii="Book Antiqua" w:eastAsia="Calibri" w:hAnsi="Book Antiqua" w:cs="Times New Roman"/>
          <w:sz w:val="24"/>
          <w:szCs w:val="24"/>
          <w:lang w:bidi="en-US"/>
        </w:rPr>
        <w:t xml:space="preserve">στο πλαίσιο </w:t>
      </w:r>
      <w:r w:rsidRPr="008D495B">
        <w:rPr>
          <w:rFonts w:ascii="Book Antiqua" w:eastAsia="Calibri" w:hAnsi="Book Antiqua" w:cs="Times New Roman"/>
          <w:bCs/>
          <w:sz w:val="24"/>
          <w:szCs w:val="24"/>
          <w:lang w:bidi="en-US"/>
        </w:rPr>
        <w:t>των δράσεων και συνεργειών του EUNIC για την κατανόηση, την προώθηση και την ενίσχυση της πολιτισμικής και γλωσσικής ποικιλομορφίας και της συνεργασίας μεταξύ των ευρωπαϊκών κοινωνιών, με στόχο την ανάδειξη της πολυμορφίας της λογοτεχνικής έκφρασης στην Ευρώπη και την παρουσίαση της σύγχρονης ευρωπαϊκής λογοτεχνίας και των ευρωπαίων λογοτεχνών στο ευρύ κοινό μέσω μιας σειράς δημοσίων αναγνώσεων και άλλων παράλληλων δράσεων.</w:t>
      </w:r>
    </w:p>
    <w:p w:rsidR="006E6738" w:rsidRPr="008D495B" w:rsidRDefault="006E6738" w:rsidP="006E6738">
      <w:pPr>
        <w:spacing w:after="60"/>
        <w:ind w:left="567" w:right="685" w:firstLine="720"/>
        <w:jc w:val="both"/>
        <w:rPr>
          <w:rFonts w:ascii="Book Antiqua" w:eastAsia="Calibri" w:hAnsi="Book Antiqua" w:cs="Times New Roman"/>
          <w:sz w:val="24"/>
          <w:szCs w:val="24"/>
        </w:rPr>
      </w:pPr>
      <w:r w:rsidRPr="008D495B">
        <w:rPr>
          <w:rFonts w:ascii="Book Antiqua" w:eastAsia="Calibri" w:hAnsi="Book Antiqua" w:cs="Times New Roman"/>
          <w:sz w:val="24"/>
          <w:szCs w:val="24"/>
        </w:rPr>
        <w:t>Στον 4</w:t>
      </w:r>
      <w:r w:rsidRPr="008D495B">
        <w:rPr>
          <w:rFonts w:ascii="Book Antiqua" w:eastAsia="Calibri" w:hAnsi="Book Antiqua" w:cs="Times New Roman"/>
          <w:sz w:val="24"/>
          <w:szCs w:val="24"/>
          <w:vertAlign w:val="superscript"/>
        </w:rPr>
        <w:t>ο</w:t>
      </w:r>
      <w:r w:rsidRPr="008D495B">
        <w:rPr>
          <w:rFonts w:ascii="Book Antiqua" w:eastAsia="Calibri" w:hAnsi="Book Antiqua" w:cs="Times New Roman"/>
          <w:sz w:val="24"/>
          <w:szCs w:val="24"/>
        </w:rPr>
        <w:t xml:space="preserve"> Ευρωπαϊκό Λογοτεχνικό Περίπατο συμμετέχουν, εκπροσωπώντας την Κύπρο, οι διακεκριμένοι συγγραφείς Πάνος Χριστοδούλου και Παναγιώτα </w:t>
      </w:r>
      <w:proofErr w:type="spellStart"/>
      <w:r w:rsidRPr="008D495B">
        <w:rPr>
          <w:rFonts w:ascii="Book Antiqua" w:eastAsia="Calibri" w:hAnsi="Book Antiqua" w:cs="Times New Roman"/>
          <w:sz w:val="24"/>
          <w:szCs w:val="24"/>
        </w:rPr>
        <w:t>Πλησή</w:t>
      </w:r>
      <w:proofErr w:type="spellEnd"/>
      <w:r w:rsidRPr="008D495B">
        <w:rPr>
          <w:rFonts w:ascii="Book Antiqua" w:eastAsia="Calibri" w:hAnsi="Book Antiqua" w:cs="Times New Roman"/>
          <w:sz w:val="24"/>
          <w:szCs w:val="24"/>
        </w:rPr>
        <w:t xml:space="preserve"> οι οποίοι θα παρουσιάσουν το έργο τους και θα συνομιλήσουν με το κοινό. Αποσπάσματα από βιβλία τους θα διαβάσει η ηθοποιός </w:t>
      </w:r>
      <w:proofErr w:type="spellStart"/>
      <w:r w:rsidRPr="008D495B">
        <w:rPr>
          <w:rFonts w:ascii="Book Antiqua" w:eastAsia="Calibri" w:hAnsi="Book Antiqua" w:cs="Times New Roman"/>
          <w:sz w:val="24"/>
          <w:szCs w:val="24"/>
        </w:rPr>
        <w:t>Άνδρη</w:t>
      </w:r>
      <w:proofErr w:type="spellEnd"/>
      <w:r w:rsidRPr="008D495B">
        <w:rPr>
          <w:rFonts w:ascii="Book Antiqua" w:eastAsia="Calibri" w:hAnsi="Book Antiqua" w:cs="Times New Roman"/>
          <w:sz w:val="24"/>
          <w:szCs w:val="24"/>
        </w:rPr>
        <w:t xml:space="preserve"> Θεοδότου.</w:t>
      </w:r>
    </w:p>
    <w:p w:rsidR="007F4063" w:rsidRPr="008D495B" w:rsidRDefault="007F4063" w:rsidP="00885AE1">
      <w:pPr>
        <w:spacing w:after="60" w:line="240" w:lineRule="auto"/>
        <w:ind w:left="567" w:right="686" w:firstLine="720"/>
        <w:jc w:val="both"/>
        <w:rPr>
          <w:rFonts w:ascii="Book Antiqua" w:eastAsia="Calibri" w:hAnsi="Book Antiqua" w:cs="Times New Roman"/>
          <w:sz w:val="24"/>
          <w:szCs w:val="24"/>
        </w:rPr>
      </w:pPr>
      <w:r w:rsidRPr="008D495B">
        <w:rPr>
          <w:rFonts w:ascii="Book Antiqua" w:eastAsia="Calibri" w:hAnsi="Book Antiqua" w:cs="Times New Roman"/>
          <w:sz w:val="24"/>
          <w:szCs w:val="24"/>
        </w:rPr>
        <w:t>Η συμμετο</w:t>
      </w:r>
      <w:r w:rsidR="00307F78" w:rsidRPr="008D495B">
        <w:rPr>
          <w:rFonts w:ascii="Book Antiqua" w:eastAsia="Calibri" w:hAnsi="Book Antiqua" w:cs="Times New Roman"/>
          <w:sz w:val="24"/>
          <w:szCs w:val="24"/>
        </w:rPr>
        <w:t>χή του Σπιτιού της Κύπρου στον 4</w:t>
      </w:r>
      <w:r w:rsidRPr="008D495B">
        <w:rPr>
          <w:rFonts w:ascii="Book Antiqua" w:eastAsia="Calibri" w:hAnsi="Book Antiqua" w:cs="Times New Roman"/>
          <w:sz w:val="24"/>
          <w:szCs w:val="24"/>
          <w:vertAlign w:val="superscript"/>
        </w:rPr>
        <w:t>ο</w:t>
      </w:r>
      <w:r w:rsidRPr="008D495B">
        <w:rPr>
          <w:rFonts w:ascii="Book Antiqua" w:eastAsia="Calibri" w:hAnsi="Book Antiqua" w:cs="Times New Roman"/>
          <w:sz w:val="24"/>
          <w:szCs w:val="24"/>
        </w:rPr>
        <w:t xml:space="preserve"> Ευρωπαϊκό Λογοτεχνικό Περίπατο πραγματοποιείται με τη στήριξη των Πολιτιστικών Υπηρεσιών του Υπουργείου Παιδείας και Πολιτισμού της Κυπριακής Δημοκρατίας.</w:t>
      </w:r>
    </w:p>
    <w:p w:rsidR="006E6738" w:rsidRPr="008D495B" w:rsidRDefault="008D495B" w:rsidP="008D495B">
      <w:pPr>
        <w:spacing w:after="60" w:line="240" w:lineRule="auto"/>
        <w:ind w:left="567" w:right="686" w:firstLine="720"/>
        <w:jc w:val="both"/>
        <w:rPr>
          <w:rFonts w:ascii="Book Antiqua" w:eastAsia="Calibri" w:hAnsi="Book Antiqua" w:cs="Times New Roman"/>
          <w:bCs/>
          <w:sz w:val="24"/>
          <w:szCs w:val="24"/>
        </w:rPr>
      </w:pPr>
      <w:r w:rsidRPr="008D495B">
        <w:rPr>
          <w:rFonts w:ascii="Book Antiqua" w:eastAsia="Calibri" w:hAnsi="Book Antiqua" w:cs="Times New Roman"/>
          <w:sz w:val="24"/>
          <w:szCs w:val="24"/>
        </w:rPr>
        <w:t>Στον φετινό Περίπατο συμμετέχ</w:t>
      </w:r>
      <w:r w:rsidR="006E6738" w:rsidRPr="008D495B">
        <w:rPr>
          <w:rFonts w:ascii="Book Antiqua" w:eastAsia="Calibri" w:hAnsi="Book Antiqua" w:cs="Times New Roman"/>
          <w:sz w:val="24"/>
          <w:szCs w:val="24"/>
        </w:rPr>
        <w:t>ουν οι λογοτέχνες</w:t>
      </w:r>
      <w:r w:rsidRPr="008D495B">
        <w:rPr>
          <w:rFonts w:ascii="Book Antiqua" w:eastAsia="Calibri" w:hAnsi="Book Antiqua" w:cs="Times New Roman"/>
          <w:sz w:val="24"/>
          <w:szCs w:val="24"/>
        </w:rPr>
        <w:t>:</w:t>
      </w:r>
      <w:r w:rsidR="006E6738" w:rsidRPr="008D495B">
        <w:rPr>
          <w:rFonts w:ascii="Book Antiqua" w:eastAsia="Calibri" w:hAnsi="Book Antiqua" w:cs="Times New Roman"/>
          <w:sz w:val="24"/>
          <w:szCs w:val="24"/>
        </w:rPr>
        <w:t xml:space="preserve"> </w:t>
      </w:r>
      <w:r w:rsidR="006E6738" w:rsidRPr="008D495B">
        <w:rPr>
          <w:rFonts w:ascii="Book Antiqua" w:eastAsia="Calibri" w:hAnsi="Book Antiqua" w:cs="Times New Roman"/>
          <w:bCs/>
          <w:sz w:val="24"/>
          <w:szCs w:val="24"/>
          <w:lang w:val="en-GB"/>
        </w:rPr>
        <w:t>Bernard</w:t>
      </w:r>
      <w:r w:rsidR="006E6738" w:rsidRPr="008D495B">
        <w:rPr>
          <w:rFonts w:ascii="Book Antiqua" w:eastAsia="Calibri" w:hAnsi="Book Antiqua" w:cs="Times New Roman"/>
          <w:bCs/>
          <w:sz w:val="24"/>
          <w:szCs w:val="24"/>
        </w:rPr>
        <w:t xml:space="preserve"> </w:t>
      </w:r>
      <w:proofErr w:type="spellStart"/>
      <w:r w:rsidR="006E6738" w:rsidRPr="008D495B">
        <w:rPr>
          <w:rFonts w:ascii="Book Antiqua" w:eastAsia="Calibri" w:hAnsi="Book Antiqua" w:cs="Times New Roman"/>
          <w:bCs/>
          <w:sz w:val="24"/>
          <w:szCs w:val="24"/>
          <w:lang w:val="en-GB"/>
        </w:rPr>
        <w:t>Friot</w:t>
      </w:r>
      <w:proofErr w:type="spellEnd"/>
      <w:r w:rsidR="006E6738" w:rsidRPr="008D495B">
        <w:rPr>
          <w:rFonts w:ascii="Book Antiqua" w:eastAsia="Calibri" w:hAnsi="Book Antiqua" w:cs="Times New Roman"/>
          <w:bCs/>
          <w:sz w:val="24"/>
          <w:szCs w:val="24"/>
        </w:rPr>
        <w:t xml:space="preserve"> (Γαλλικό Ινστιτούτο Ελλάδος), </w:t>
      </w:r>
      <w:r w:rsidR="006E6738" w:rsidRPr="008D495B">
        <w:rPr>
          <w:rFonts w:ascii="Book Antiqua" w:eastAsia="Calibri" w:hAnsi="Book Antiqua" w:cs="Times New Roman"/>
          <w:bCs/>
          <w:sz w:val="24"/>
          <w:szCs w:val="24"/>
          <w:lang w:val="en-GB"/>
        </w:rPr>
        <w:t>Antonio</w:t>
      </w:r>
      <w:r w:rsidR="006E6738" w:rsidRPr="008D495B">
        <w:rPr>
          <w:rFonts w:ascii="Book Antiqua" w:eastAsia="Calibri" w:hAnsi="Book Antiqua" w:cs="Times New Roman"/>
          <w:bCs/>
          <w:sz w:val="24"/>
          <w:szCs w:val="24"/>
        </w:rPr>
        <w:t xml:space="preserve"> </w:t>
      </w:r>
      <w:r w:rsidR="006E6738" w:rsidRPr="008D495B">
        <w:rPr>
          <w:rFonts w:ascii="Book Antiqua" w:eastAsia="Calibri" w:hAnsi="Book Antiqua" w:cs="Times New Roman"/>
          <w:bCs/>
          <w:sz w:val="24"/>
          <w:szCs w:val="24"/>
          <w:lang w:val="en-GB"/>
        </w:rPr>
        <w:t>G</w:t>
      </w:r>
      <w:r w:rsidR="006E6738" w:rsidRPr="008D495B">
        <w:rPr>
          <w:rFonts w:ascii="Book Antiqua" w:eastAsia="Calibri" w:hAnsi="Book Antiqua" w:cs="Times New Roman"/>
          <w:bCs/>
          <w:sz w:val="24"/>
          <w:szCs w:val="24"/>
        </w:rPr>
        <w:t xml:space="preserve">. </w:t>
      </w:r>
      <w:proofErr w:type="spellStart"/>
      <w:r w:rsidR="006E6738" w:rsidRPr="008D495B">
        <w:rPr>
          <w:rFonts w:ascii="Book Antiqua" w:eastAsia="Calibri" w:hAnsi="Book Antiqua" w:cs="Times New Roman"/>
          <w:bCs/>
          <w:sz w:val="24"/>
          <w:szCs w:val="24"/>
          <w:lang w:val="en-GB"/>
        </w:rPr>
        <w:t>Iturbe</w:t>
      </w:r>
      <w:proofErr w:type="spellEnd"/>
      <w:r w:rsidR="006E6738" w:rsidRPr="008D495B">
        <w:rPr>
          <w:rFonts w:ascii="Book Antiqua" w:eastAsia="Calibri" w:hAnsi="Book Antiqua" w:cs="Times New Roman"/>
          <w:bCs/>
          <w:sz w:val="24"/>
          <w:szCs w:val="24"/>
        </w:rPr>
        <w:t xml:space="preserve"> (</w:t>
      </w:r>
      <w:proofErr w:type="spellStart"/>
      <w:r w:rsidR="006E6738" w:rsidRPr="008D495B">
        <w:rPr>
          <w:rFonts w:ascii="Book Antiqua" w:eastAsia="Calibri" w:hAnsi="Book Antiqua" w:cs="Times New Roman"/>
          <w:bCs/>
          <w:sz w:val="24"/>
          <w:szCs w:val="24"/>
          <w:lang w:val="en-GB"/>
        </w:rPr>
        <w:t>Instituto</w:t>
      </w:r>
      <w:proofErr w:type="spellEnd"/>
      <w:r w:rsidR="006E6738" w:rsidRPr="008D495B">
        <w:rPr>
          <w:rFonts w:ascii="Book Antiqua" w:eastAsia="Calibri" w:hAnsi="Book Antiqua" w:cs="Times New Roman"/>
          <w:bCs/>
          <w:sz w:val="24"/>
          <w:szCs w:val="24"/>
        </w:rPr>
        <w:t xml:space="preserve"> </w:t>
      </w:r>
      <w:r w:rsidR="006E6738" w:rsidRPr="008D495B">
        <w:rPr>
          <w:rFonts w:ascii="Book Antiqua" w:eastAsia="Calibri" w:hAnsi="Book Antiqua" w:cs="Times New Roman"/>
          <w:bCs/>
          <w:sz w:val="24"/>
          <w:szCs w:val="24"/>
          <w:lang w:val="en-GB"/>
        </w:rPr>
        <w:t>Cervantes</w:t>
      </w:r>
      <w:r w:rsidR="006E6738" w:rsidRPr="008D495B">
        <w:rPr>
          <w:rFonts w:ascii="Book Antiqua" w:eastAsia="Calibri" w:hAnsi="Book Antiqua" w:cs="Times New Roman"/>
          <w:bCs/>
          <w:sz w:val="24"/>
          <w:szCs w:val="24"/>
        </w:rPr>
        <w:t xml:space="preserve">), </w:t>
      </w:r>
      <w:r w:rsidR="006E6738" w:rsidRPr="008D495B">
        <w:rPr>
          <w:rFonts w:ascii="Book Antiqua" w:eastAsia="Calibri" w:hAnsi="Book Antiqua" w:cs="Times New Roman"/>
          <w:bCs/>
          <w:sz w:val="24"/>
          <w:szCs w:val="24"/>
          <w:lang w:val="en-GB"/>
        </w:rPr>
        <w:t>Anastasia</w:t>
      </w:r>
      <w:r w:rsidR="006E6738" w:rsidRPr="008D495B">
        <w:rPr>
          <w:rFonts w:ascii="Book Antiqua" w:eastAsia="Calibri" w:hAnsi="Book Antiqua" w:cs="Times New Roman"/>
          <w:bCs/>
          <w:sz w:val="24"/>
          <w:szCs w:val="24"/>
        </w:rPr>
        <w:t xml:space="preserve"> </w:t>
      </w:r>
      <w:proofErr w:type="spellStart"/>
      <w:r w:rsidR="006E6738" w:rsidRPr="008D495B">
        <w:rPr>
          <w:rFonts w:ascii="Book Antiqua" w:eastAsia="Calibri" w:hAnsi="Book Antiqua" w:cs="Times New Roman"/>
          <w:bCs/>
          <w:sz w:val="24"/>
          <w:szCs w:val="24"/>
          <w:lang w:val="en-GB"/>
        </w:rPr>
        <w:t>Kalantzi</w:t>
      </w:r>
      <w:proofErr w:type="spellEnd"/>
      <w:r w:rsidR="006E6738" w:rsidRPr="008D495B">
        <w:rPr>
          <w:rFonts w:ascii="Book Antiqua" w:eastAsia="Calibri" w:hAnsi="Book Antiqua" w:cs="Times New Roman"/>
          <w:bCs/>
          <w:sz w:val="24"/>
          <w:szCs w:val="24"/>
        </w:rPr>
        <w:t>-</w:t>
      </w:r>
      <w:proofErr w:type="spellStart"/>
      <w:r w:rsidR="006E6738" w:rsidRPr="008D495B">
        <w:rPr>
          <w:rFonts w:ascii="Book Antiqua" w:eastAsia="Calibri" w:hAnsi="Book Antiqua" w:cs="Times New Roman"/>
          <w:bCs/>
          <w:sz w:val="24"/>
          <w:szCs w:val="24"/>
          <w:lang w:val="en-GB"/>
        </w:rPr>
        <w:t>Azizi</w:t>
      </w:r>
      <w:proofErr w:type="spellEnd"/>
      <w:r w:rsidR="006E6738" w:rsidRPr="008D495B">
        <w:rPr>
          <w:rFonts w:ascii="Book Antiqua" w:eastAsia="Calibri" w:hAnsi="Book Antiqua" w:cs="Times New Roman"/>
          <w:bCs/>
          <w:sz w:val="24"/>
          <w:szCs w:val="24"/>
        </w:rPr>
        <w:t xml:space="preserve"> (Πρεσβεία Αυστρίας), </w:t>
      </w:r>
      <w:r w:rsidR="006E6738" w:rsidRPr="008D495B">
        <w:rPr>
          <w:rFonts w:ascii="Book Antiqua" w:eastAsia="Calibri" w:hAnsi="Book Antiqua" w:cs="Times New Roman"/>
          <w:bCs/>
          <w:sz w:val="24"/>
          <w:szCs w:val="24"/>
          <w:lang w:val="en-GB"/>
        </w:rPr>
        <w:t>Julia</w:t>
      </w:r>
      <w:r w:rsidR="006E6738" w:rsidRPr="008D495B">
        <w:rPr>
          <w:rFonts w:ascii="Book Antiqua" w:eastAsia="Calibri" w:hAnsi="Book Antiqua" w:cs="Times New Roman"/>
          <w:bCs/>
          <w:sz w:val="24"/>
          <w:szCs w:val="24"/>
        </w:rPr>
        <w:t xml:space="preserve"> </w:t>
      </w:r>
      <w:proofErr w:type="spellStart"/>
      <w:r w:rsidR="006E6738" w:rsidRPr="008D495B">
        <w:rPr>
          <w:rFonts w:ascii="Book Antiqua" w:eastAsia="Calibri" w:hAnsi="Book Antiqua" w:cs="Times New Roman"/>
          <w:bCs/>
          <w:sz w:val="24"/>
          <w:szCs w:val="24"/>
          <w:lang w:val="en-GB"/>
        </w:rPr>
        <w:t>Kaergel</w:t>
      </w:r>
      <w:proofErr w:type="spellEnd"/>
      <w:r w:rsidR="006E6738" w:rsidRPr="008D495B">
        <w:rPr>
          <w:rFonts w:ascii="Book Antiqua" w:eastAsia="Calibri" w:hAnsi="Book Antiqua" w:cs="Times New Roman"/>
          <w:bCs/>
          <w:sz w:val="24"/>
          <w:szCs w:val="24"/>
        </w:rPr>
        <w:t xml:space="preserve"> (</w:t>
      </w:r>
      <w:r w:rsidR="006E6738" w:rsidRPr="008D495B">
        <w:rPr>
          <w:rFonts w:ascii="Book Antiqua" w:eastAsia="Calibri" w:hAnsi="Book Antiqua" w:cs="Times New Roman"/>
          <w:bCs/>
          <w:sz w:val="24"/>
          <w:szCs w:val="24"/>
          <w:lang w:val="en-GB"/>
        </w:rPr>
        <w:t>Goethe</w:t>
      </w:r>
      <w:r w:rsidR="006E6738" w:rsidRPr="008D495B">
        <w:rPr>
          <w:rFonts w:ascii="Book Antiqua" w:eastAsia="Calibri" w:hAnsi="Book Antiqua" w:cs="Times New Roman"/>
          <w:bCs/>
          <w:sz w:val="24"/>
          <w:szCs w:val="24"/>
        </w:rPr>
        <w:t>-</w:t>
      </w:r>
      <w:proofErr w:type="spellStart"/>
      <w:r w:rsidR="006E6738" w:rsidRPr="008D495B">
        <w:rPr>
          <w:rFonts w:ascii="Book Antiqua" w:eastAsia="Calibri" w:hAnsi="Book Antiqua" w:cs="Times New Roman"/>
          <w:bCs/>
          <w:sz w:val="24"/>
          <w:szCs w:val="24"/>
          <w:lang w:val="en-GB"/>
        </w:rPr>
        <w:t>Institut</w:t>
      </w:r>
      <w:proofErr w:type="spellEnd"/>
      <w:r w:rsidR="006E6738" w:rsidRPr="008D495B">
        <w:rPr>
          <w:rFonts w:ascii="Book Antiqua" w:eastAsia="Calibri" w:hAnsi="Book Antiqua" w:cs="Times New Roman"/>
          <w:bCs/>
          <w:sz w:val="24"/>
          <w:szCs w:val="24"/>
        </w:rPr>
        <w:t xml:space="preserve"> </w:t>
      </w:r>
      <w:proofErr w:type="spellStart"/>
      <w:r w:rsidR="006E6738" w:rsidRPr="008D495B">
        <w:rPr>
          <w:rFonts w:ascii="Book Antiqua" w:eastAsia="Calibri" w:hAnsi="Book Antiqua" w:cs="Times New Roman"/>
          <w:bCs/>
          <w:sz w:val="24"/>
          <w:szCs w:val="24"/>
          <w:lang w:val="en-GB"/>
        </w:rPr>
        <w:t>Athen</w:t>
      </w:r>
      <w:proofErr w:type="spellEnd"/>
      <w:r w:rsidR="006E6738" w:rsidRPr="008D495B">
        <w:rPr>
          <w:rFonts w:ascii="Book Antiqua" w:eastAsia="Calibri" w:hAnsi="Book Antiqua" w:cs="Times New Roman"/>
          <w:bCs/>
          <w:sz w:val="24"/>
          <w:szCs w:val="24"/>
        </w:rPr>
        <w:t xml:space="preserve">), </w:t>
      </w:r>
      <w:r w:rsidR="006E6738" w:rsidRPr="008D495B">
        <w:rPr>
          <w:rFonts w:ascii="Book Antiqua" w:eastAsia="Calibri" w:hAnsi="Book Antiqua" w:cs="Times New Roman"/>
          <w:bCs/>
          <w:sz w:val="24"/>
          <w:szCs w:val="24"/>
          <w:lang w:val="en-GB"/>
        </w:rPr>
        <w:t>Tanya</w:t>
      </w:r>
      <w:r w:rsidR="006E6738" w:rsidRPr="008D495B">
        <w:rPr>
          <w:rFonts w:ascii="Book Antiqua" w:eastAsia="Calibri" w:hAnsi="Book Antiqua" w:cs="Times New Roman"/>
          <w:bCs/>
          <w:sz w:val="24"/>
          <w:szCs w:val="24"/>
        </w:rPr>
        <w:t xml:space="preserve"> </w:t>
      </w:r>
      <w:r w:rsidR="006E6738" w:rsidRPr="008D495B">
        <w:rPr>
          <w:rFonts w:ascii="Book Antiqua" w:eastAsia="Calibri" w:hAnsi="Book Antiqua" w:cs="Times New Roman"/>
          <w:bCs/>
          <w:sz w:val="24"/>
          <w:szCs w:val="24"/>
          <w:lang w:val="en-GB"/>
        </w:rPr>
        <w:t>Landman</w:t>
      </w:r>
      <w:r w:rsidR="006E6738" w:rsidRPr="008D495B">
        <w:rPr>
          <w:rFonts w:ascii="Book Antiqua" w:eastAsia="Calibri" w:hAnsi="Book Antiqua" w:cs="Times New Roman"/>
          <w:bCs/>
          <w:sz w:val="24"/>
          <w:szCs w:val="24"/>
        </w:rPr>
        <w:t xml:space="preserve"> (</w:t>
      </w:r>
      <w:r w:rsidR="006E6738" w:rsidRPr="008D495B">
        <w:rPr>
          <w:rFonts w:ascii="Book Antiqua" w:eastAsia="Calibri" w:hAnsi="Book Antiqua" w:cs="Times New Roman"/>
          <w:bCs/>
          <w:sz w:val="24"/>
          <w:szCs w:val="24"/>
          <w:lang w:val="en-GB"/>
        </w:rPr>
        <w:t>British</w:t>
      </w:r>
      <w:r w:rsidR="006E6738" w:rsidRPr="008D495B">
        <w:rPr>
          <w:rFonts w:ascii="Book Antiqua" w:eastAsia="Calibri" w:hAnsi="Book Antiqua" w:cs="Times New Roman"/>
          <w:bCs/>
          <w:sz w:val="24"/>
          <w:szCs w:val="24"/>
        </w:rPr>
        <w:t xml:space="preserve"> </w:t>
      </w:r>
      <w:r w:rsidR="006E6738" w:rsidRPr="008D495B">
        <w:rPr>
          <w:rFonts w:ascii="Book Antiqua" w:eastAsia="Calibri" w:hAnsi="Book Antiqua" w:cs="Times New Roman"/>
          <w:bCs/>
          <w:sz w:val="24"/>
          <w:szCs w:val="24"/>
          <w:lang w:val="en-GB"/>
        </w:rPr>
        <w:t>Council</w:t>
      </w:r>
      <w:r w:rsidR="006E6738" w:rsidRPr="008D495B">
        <w:rPr>
          <w:rFonts w:ascii="Book Antiqua" w:eastAsia="Calibri" w:hAnsi="Book Antiqua" w:cs="Times New Roman"/>
          <w:bCs/>
          <w:sz w:val="24"/>
          <w:szCs w:val="24"/>
        </w:rPr>
        <w:t xml:space="preserve">), Πάνος Χριστοδούλου και Παναγιώτα </w:t>
      </w:r>
      <w:proofErr w:type="spellStart"/>
      <w:r w:rsidR="006E6738" w:rsidRPr="008D495B">
        <w:rPr>
          <w:rFonts w:ascii="Book Antiqua" w:eastAsia="Calibri" w:hAnsi="Book Antiqua" w:cs="Times New Roman"/>
          <w:bCs/>
          <w:sz w:val="24"/>
          <w:szCs w:val="24"/>
        </w:rPr>
        <w:t>Πλησή</w:t>
      </w:r>
      <w:proofErr w:type="spellEnd"/>
      <w:r w:rsidR="006E6738" w:rsidRPr="008D495B">
        <w:rPr>
          <w:rFonts w:ascii="Book Antiqua" w:eastAsia="Calibri" w:hAnsi="Book Antiqua" w:cs="Times New Roman"/>
          <w:bCs/>
          <w:sz w:val="24"/>
          <w:szCs w:val="24"/>
        </w:rPr>
        <w:t xml:space="preserve"> (Σπίτι της Κύπρου).</w:t>
      </w:r>
    </w:p>
    <w:p w:rsidR="008D495B" w:rsidRPr="008D495B" w:rsidRDefault="008D495B" w:rsidP="008D495B">
      <w:pPr>
        <w:spacing w:after="60" w:line="240" w:lineRule="auto"/>
        <w:ind w:left="567" w:right="686" w:firstLine="720"/>
        <w:jc w:val="both"/>
        <w:rPr>
          <w:rFonts w:ascii="Book Antiqua" w:eastAsia="Calibri" w:hAnsi="Book Antiqua" w:cs="Times New Roman"/>
          <w:sz w:val="24"/>
          <w:szCs w:val="24"/>
        </w:rPr>
      </w:pPr>
      <w:r w:rsidRPr="008D495B">
        <w:rPr>
          <w:rFonts w:ascii="Book Antiqua" w:eastAsia="Calibri" w:hAnsi="Book Antiqua" w:cs="Times New Roman"/>
          <w:bCs/>
          <w:sz w:val="24"/>
          <w:szCs w:val="24"/>
        </w:rPr>
        <w:t xml:space="preserve">Η είσοδος είναι ελεύθερη. </w:t>
      </w:r>
      <w:r w:rsidRPr="008D495B">
        <w:rPr>
          <w:rFonts w:ascii="Book Antiqua" w:eastAsia="Calibri" w:hAnsi="Book Antiqua" w:cs="Times New Roman"/>
          <w:sz w:val="24"/>
          <w:szCs w:val="24"/>
        </w:rPr>
        <w:t xml:space="preserve">Πώληση των βιβλίων στα ελληνικά από τα βιβλιοπωλεία </w:t>
      </w:r>
      <w:proofErr w:type="spellStart"/>
      <w:r w:rsidRPr="008D495B">
        <w:rPr>
          <w:rFonts w:ascii="Book Antiqua" w:eastAsia="Calibri" w:hAnsi="Book Antiqua" w:cs="Times New Roman"/>
          <w:sz w:val="24"/>
          <w:szCs w:val="24"/>
        </w:rPr>
        <w:t>Public</w:t>
      </w:r>
      <w:proofErr w:type="spellEnd"/>
      <w:r w:rsidRPr="008D495B">
        <w:rPr>
          <w:rFonts w:ascii="Book Antiqua" w:eastAsia="Calibri" w:hAnsi="Book Antiqua" w:cs="Times New Roman"/>
          <w:sz w:val="24"/>
          <w:szCs w:val="24"/>
        </w:rPr>
        <w:t xml:space="preserve"> και των ξενόγλωσσων από το </w:t>
      </w:r>
      <w:proofErr w:type="spellStart"/>
      <w:r w:rsidRPr="008D495B">
        <w:rPr>
          <w:rFonts w:ascii="Book Antiqua" w:eastAsia="Calibri" w:hAnsi="Book Antiqua" w:cs="Times New Roman"/>
          <w:sz w:val="24"/>
          <w:szCs w:val="24"/>
        </w:rPr>
        <w:t>Λεξικοπωλείο</w:t>
      </w:r>
      <w:proofErr w:type="spellEnd"/>
      <w:r w:rsidRPr="008D495B">
        <w:rPr>
          <w:rFonts w:ascii="Book Antiqua" w:eastAsia="Calibri" w:hAnsi="Book Antiqua" w:cs="Times New Roman"/>
          <w:sz w:val="24"/>
          <w:szCs w:val="24"/>
        </w:rPr>
        <w:t>.</w:t>
      </w:r>
    </w:p>
    <w:p w:rsidR="008D495B" w:rsidRPr="008D495B" w:rsidRDefault="008D495B" w:rsidP="008D495B">
      <w:pPr>
        <w:spacing w:after="60" w:line="240" w:lineRule="auto"/>
        <w:ind w:left="567" w:right="686" w:firstLine="720"/>
        <w:jc w:val="both"/>
        <w:rPr>
          <w:rFonts w:ascii="Book Antiqua" w:eastAsia="Calibri" w:hAnsi="Book Antiqua" w:cs="Times New Roman"/>
          <w:sz w:val="24"/>
          <w:szCs w:val="24"/>
        </w:rPr>
      </w:pPr>
    </w:p>
    <w:p w:rsidR="008D495B" w:rsidRPr="008D495B" w:rsidRDefault="00C14ED1" w:rsidP="008D495B">
      <w:pPr>
        <w:spacing w:after="60" w:line="240" w:lineRule="auto"/>
        <w:ind w:left="567" w:right="686"/>
        <w:jc w:val="both"/>
        <w:rPr>
          <w:rFonts w:ascii="Book Antiqua" w:eastAsia="Calibri" w:hAnsi="Book Antiqua" w:cs="Times New Roman"/>
          <w:sz w:val="24"/>
          <w:szCs w:val="24"/>
        </w:rPr>
      </w:pPr>
      <w:hyperlink r:id="rId8" w:history="1">
        <w:r w:rsidR="008D495B" w:rsidRPr="008D495B">
          <w:rPr>
            <w:rStyle w:val="-"/>
            <w:rFonts w:ascii="Book Antiqua" w:eastAsia="Calibri" w:hAnsi="Book Antiqua" w:cs="Times New Roman"/>
            <w:sz w:val="24"/>
            <w:szCs w:val="24"/>
            <w:lang w:val="en-GB"/>
          </w:rPr>
          <w:t>www</w:t>
        </w:r>
        <w:r w:rsidR="008D495B" w:rsidRPr="008D495B">
          <w:rPr>
            <w:rStyle w:val="-"/>
            <w:rFonts w:ascii="Book Antiqua" w:eastAsia="Calibri" w:hAnsi="Book Antiqua" w:cs="Times New Roman"/>
            <w:sz w:val="24"/>
            <w:szCs w:val="24"/>
          </w:rPr>
          <w:t>.</w:t>
        </w:r>
        <w:proofErr w:type="spellStart"/>
        <w:r w:rsidR="008D495B" w:rsidRPr="008D495B">
          <w:rPr>
            <w:rStyle w:val="-"/>
            <w:rFonts w:ascii="Book Antiqua" w:eastAsia="Calibri" w:hAnsi="Book Antiqua" w:cs="Times New Roman"/>
            <w:sz w:val="24"/>
            <w:szCs w:val="24"/>
            <w:lang w:val="en-GB"/>
          </w:rPr>
          <w:t>eunic</w:t>
        </w:r>
        <w:proofErr w:type="spellEnd"/>
        <w:r w:rsidR="008D495B" w:rsidRPr="008D495B">
          <w:rPr>
            <w:rStyle w:val="-"/>
            <w:rFonts w:ascii="Book Antiqua" w:eastAsia="Calibri" w:hAnsi="Book Antiqua" w:cs="Times New Roman"/>
            <w:sz w:val="24"/>
            <w:szCs w:val="24"/>
          </w:rPr>
          <w:t>-</w:t>
        </w:r>
        <w:r w:rsidR="008D495B" w:rsidRPr="008D495B">
          <w:rPr>
            <w:rStyle w:val="-"/>
            <w:rFonts w:ascii="Book Antiqua" w:eastAsia="Calibri" w:hAnsi="Book Antiqua" w:cs="Times New Roman"/>
            <w:sz w:val="24"/>
            <w:szCs w:val="24"/>
            <w:lang w:val="en-GB"/>
          </w:rPr>
          <w:t>online</w:t>
        </w:r>
        <w:r w:rsidR="008D495B" w:rsidRPr="008D495B">
          <w:rPr>
            <w:rStyle w:val="-"/>
            <w:rFonts w:ascii="Book Antiqua" w:eastAsia="Calibri" w:hAnsi="Book Antiqua" w:cs="Times New Roman"/>
            <w:sz w:val="24"/>
            <w:szCs w:val="24"/>
          </w:rPr>
          <w:t>.</w:t>
        </w:r>
        <w:proofErr w:type="spellStart"/>
        <w:r w:rsidR="008D495B" w:rsidRPr="008D495B">
          <w:rPr>
            <w:rStyle w:val="-"/>
            <w:rFonts w:ascii="Book Antiqua" w:eastAsia="Calibri" w:hAnsi="Book Antiqua" w:cs="Times New Roman"/>
            <w:sz w:val="24"/>
            <w:szCs w:val="24"/>
            <w:lang w:val="en-GB"/>
          </w:rPr>
          <w:t>eu</w:t>
        </w:r>
        <w:proofErr w:type="spellEnd"/>
      </w:hyperlink>
      <w:r w:rsidR="008D495B">
        <w:rPr>
          <w:rFonts w:ascii="Book Antiqua" w:eastAsia="Calibri" w:hAnsi="Book Antiqua" w:cs="Times New Roman"/>
          <w:sz w:val="24"/>
          <w:szCs w:val="24"/>
        </w:rPr>
        <w:t>|</w:t>
      </w:r>
      <w:hyperlink r:id="rId9" w:history="1">
        <w:r w:rsidR="008D495B" w:rsidRPr="008D495B">
          <w:rPr>
            <w:rStyle w:val="-"/>
            <w:rFonts w:ascii="Book Antiqua" w:eastAsia="Calibri" w:hAnsi="Book Antiqua" w:cs="Times New Roman"/>
            <w:sz w:val="24"/>
            <w:szCs w:val="24"/>
            <w:lang w:val="en-GB"/>
          </w:rPr>
          <w:t>www</w:t>
        </w:r>
        <w:r w:rsidR="008D495B" w:rsidRPr="008D495B">
          <w:rPr>
            <w:rStyle w:val="-"/>
            <w:rFonts w:ascii="Book Antiqua" w:eastAsia="Calibri" w:hAnsi="Book Antiqua" w:cs="Times New Roman"/>
            <w:sz w:val="24"/>
            <w:szCs w:val="24"/>
          </w:rPr>
          <w:t>.</w:t>
        </w:r>
        <w:proofErr w:type="spellStart"/>
        <w:r w:rsidR="008D495B" w:rsidRPr="008D495B">
          <w:rPr>
            <w:rStyle w:val="-"/>
            <w:rFonts w:ascii="Book Antiqua" w:eastAsia="Calibri" w:hAnsi="Book Antiqua" w:cs="Times New Roman"/>
            <w:sz w:val="24"/>
            <w:szCs w:val="24"/>
            <w:lang w:val="en-GB"/>
          </w:rPr>
          <w:t>stoabibliou</w:t>
        </w:r>
        <w:proofErr w:type="spellEnd"/>
        <w:r w:rsidR="008D495B" w:rsidRPr="008D495B">
          <w:rPr>
            <w:rStyle w:val="-"/>
            <w:rFonts w:ascii="Book Antiqua" w:eastAsia="Calibri" w:hAnsi="Book Antiqua" w:cs="Times New Roman"/>
            <w:sz w:val="24"/>
            <w:szCs w:val="24"/>
          </w:rPr>
          <w:t>.</w:t>
        </w:r>
        <w:r w:rsidR="008D495B" w:rsidRPr="008D495B">
          <w:rPr>
            <w:rStyle w:val="-"/>
            <w:rFonts w:ascii="Book Antiqua" w:eastAsia="Calibri" w:hAnsi="Book Antiqua" w:cs="Times New Roman"/>
            <w:sz w:val="24"/>
            <w:szCs w:val="24"/>
            <w:lang w:val="en-GB"/>
          </w:rPr>
          <w:t>gr</w:t>
        </w:r>
      </w:hyperlink>
      <w:r w:rsidR="008D495B">
        <w:rPr>
          <w:rFonts w:ascii="Book Antiqua" w:eastAsia="Calibri" w:hAnsi="Book Antiqua" w:cs="Times New Roman"/>
          <w:sz w:val="24"/>
          <w:szCs w:val="24"/>
        </w:rPr>
        <w:t>|</w:t>
      </w:r>
      <w:hyperlink r:id="rId10" w:history="1">
        <w:r w:rsidR="008D495B" w:rsidRPr="008D495B">
          <w:rPr>
            <w:rStyle w:val="-"/>
            <w:rFonts w:ascii="Book Antiqua" w:eastAsia="Calibri" w:hAnsi="Book Antiqua" w:cs="Times New Roman"/>
            <w:sz w:val="24"/>
            <w:szCs w:val="24"/>
            <w:lang w:val="en-GB"/>
          </w:rPr>
          <w:t>www</w:t>
        </w:r>
        <w:r w:rsidR="008D495B" w:rsidRPr="008D495B">
          <w:rPr>
            <w:rStyle w:val="-"/>
            <w:rFonts w:ascii="Book Antiqua" w:eastAsia="Calibri" w:hAnsi="Book Antiqua" w:cs="Times New Roman"/>
            <w:sz w:val="24"/>
            <w:szCs w:val="24"/>
          </w:rPr>
          <w:t>.</w:t>
        </w:r>
        <w:proofErr w:type="spellStart"/>
        <w:r w:rsidR="008D495B" w:rsidRPr="008D495B">
          <w:rPr>
            <w:rStyle w:val="-"/>
            <w:rFonts w:ascii="Book Antiqua" w:eastAsia="Calibri" w:hAnsi="Book Antiqua" w:cs="Times New Roman"/>
            <w:sz w:val="24"/>
            <w:szCs w:val="24"/>
            <w:lang w:val="en-GB"/>
          </w:rPr>
          <w:t>lexikopoleio</w:t>
        </w:r>
        <w:proofErr w:type="spellEnd"/>
        <w:r w:rsidR="008D495B" w:rsidRPr="008D495B">
          <w:rPr>
            <w:rStyle w:val="-"/>
            <w:rFonts w:ascii="Book Antiqua" w:eastAsia="Calibri" w:hAnsi="Book Antiqua" w:cs="Times New Roman"/>
            <w:sz w:val="24"/>
            <w:szCs w:val="24"/>
          </w:rPr>
          <w:t>.</w:t>
        </w:r>
        <w:r w:rsidR="008D495B" w:rsidRPr="008D495B">
          <w:rPr>
            <w:rStyle w:val="-"/>
            <w:rFonts w:ascii="Book Antiqua" w:eastAsia="Calibri" w:hAnsi="Book Antiqua" w:cs="Times New Roman"/>
            <w:sz w:val="24"/>
            <w:szCs w:val="24"/>
            <w:lang w:val="en-GB"/>
          </w:rPr>
          <w:t>com</w:t>
        </w:r>
      </w:hyperlink>
      <w:r w:rsidR="008D495B">
        <w:rPr>
          <w:rFonts w:ascii="Book Antiqua" w:eastAsia="Calibri" w:hAnsi="Book Antiqua" w:cs="Times New Roman"/>
          <w:sz w:val="24"/>
          <w:szCs w:val="24"/>
        </w:rPr>
        <w:t>|</w:t>
      </w:r>
      <w:hyperlink r:id="rId11" w:history="1">
        <w:r w:rsidR="008D495B" w:rsidRPr="008D495B">
          <w:rPr>
            <w:rStyle w:val="-"/>
            <w:rFonts w:ascii="Book Antiqua" w:eastAsia="Calibri" w:hAnsi="Book Antiqua" w:cs="Times New Roman"/>
            <w:sz w:val="24"/>
            <w:szCs w:val="24"/>
            <w:lang w:val="en-GB"/>
          </w:rPr>
          <w:t>www</w:t>
        </w:r>
        <w:r w:rsidR="008D495B" w:rsidRPr="008D495B">
          <w:rPr>
            <w:rStyle w:val="-"/>
            <w:rFonts w:ascii="Book Antiqua" w:eastAsia="Calibri" w:hAnsi="Book Antiqua" w:cs="Times New Roman"/>
            <w:sz w:val="24"/>
            <w:szCs w:val="24"/>
          </w:rPr>
          <w:t>.</w:t>
        </w:r>
        <w:r w:rsidR="008D495B" w:rsidRPr="008D495B">
          <w:rPr>
            <w:rStyle w:val="-"/>
            <w:rFonts w:ascii="Book Antiqua" w:eastAsia="Calibri" w:hAnsi="Book Antiqua" w:cs="Times New Roman"/>
            <w:sz w:val="24"/>
            <w:szCs w:val="24"/>
            <w:lang w:val="en-GB"/>
          </w:rPr>
          <w:t>public</w:t>
        </w:r>
        <w:r w:rsidR="008D495B" w:rsidRPr="008D495B">
          <w:rPr>
            <w:rStyle w:val="-"/>
            <w:rFonts w:ascii="Book Antiqua" w:eastAsia="Calibri" w:hAnsi="Book Antiqua" w:cs="Times New Roman"/>
            <w:sz w:val="24"/>
            <w:szCs w:val="24"/>
          </w:rPr>
          <w:t>.</w:t>
        </w:r>
        <w:r w:rsidR="008D495B" w:rsidRPr="008D495B">
          <w:rPr>
            <w:rStyle w:val="-"/>
            <w:rFonts w:ascii="Book Antiqua" w:eastAsia="Calibri" w:hAnsi="Book Antiqua" w:cs="Times New Roman"/>
            <w:sz w:val="24"/>
            <w:szCs w:val="24"/>
            <w:lang w:val="en-GB"/>
          </w:rPr>
          <w:t>gr</w:t>
        </w:r>
      </w:hyperlink>
    </w:p>
    <w:p w:rsidR="006E6738" w:rsidRPr="008D495B" w:rsidRDefault="006E6738" w:rsidP="00885AE1">
      <w:pPr>
        <w:spacing w:after="60" w:line="240" w:lineRule="auto"/>
        <w:ind w:left="567" w:right="686" w:firstLine="720"/>
        <w:jc w:val="both"/>
        <w:rPr>
          <w:rFonts w:ascii="Book Antiqua" w:eastAsia="Calibri" w:hAnsi="Book Antiqua" w:cs="Times New Roman"/>
          <w:sz w:val="24"/>
          <w:szCs w:val="24"/>
        </w:rPr>
      </w:pPr>
    </w:p>
    <w:p w:rsidR="00885AE1" w:rsidRPr="008D495B" w:rsidRDefault="00B66621" w:rsidP="00885AE1">
      <w:pPr>
        <w:spacing w:after="60" w:line="240" w:lineRule="auto"/>
        <w:ind w:left="567" w:right="686" w:firstLine="720"/>
        <w:jc w:val="right"/>
        <w:rPr>
          <w:rFonts w:ascii="Book Antiqua" w:eastAsia="Calibri" w:hAnsi="Book Antiqua" w:cs="Times New Roman"/>
          <w:sz w:val="24"/>
          <w:szCs w:val="24"/>
        </w:rPr>
      </w:pPr>
      <w:r>
        <w:rPr>
          <w:rFonts w:ascii="Book Antiqua" w:eastAsia="Calibri" w:hAnsi="Book Antiqua" w:cs="Times New Roman"/>
          <w:sz w:val="24"/>
          <w:szCs w:val="24"/>
        </w:rPr>
        <w:t>6</w:t>
      </w:r>
      <w:r w:rsidR="00307F78" w:rsidRPr="008D495B">
        <w:rPr>
          <w:rFonts w:ascii="Book Antiqua" w:eastAsia="Calibri" w:hAnsi="Book Antiqua" w:cs="Times New Roman"/>
          <w:sz w:val="24"/>
          <w:szCs w:val="24"/>
        </w:rPr>
        <w:t xml:space="preserve"> Σεπτεμβρίου 2017</w:t>
      </w:r>
    </w:p>
    <w:sectPr w:rsidR="00885AE1" w:rsidRPr="008D495B" w:rsidSect="006D030E">
      <w:headerReference w:type="first" r:id="rId12"/>
      <w:footerReference w:type="first" r:id="rId13"/>
      <w:pgSz w:w="11906" w:h="16838" w:code="9"/>
      <w:pgMar w:top="720" w:right="720" w:bottom="720" w:left="720" w:header="568" w:footer="3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ED1" w:rsidRDefault="00C14ED1">
      <w:pPr>
        <w:spacing w:after="0" w:line="240" w:lineRule="auto"/>
      </w:pPr>
      <w:r>
        <w:separator/>
      </w:r>
    </w:p>
  </w:endnote>
  <w:endnote w:type="continuationSeparator" w:id="0">
    <w:p w:rsidR="00C14ED1" w:rsidRDefault="00C14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608"/>
      <w:gridCol w:w="1361"/>
      <w:gridCol w:w="1417"/>
      <w:gridCol w:w="1814"/>
      <w:gridCol w:w="2156"/>
    </w:tblGrid>
    <w:tr w:rsidR="00DA50E4" w:rsidRPr="00DD60C5" w:rsidTr="006D346C">
      <w:trPr>
        <w:jc w:val="center"/>
      </w:trPr>
      <w:tc>
        <w:tcPr>
          <w:tcW w:w="9356" w:type="dxa"/>
          <w:gridSpan w:val="5"/>
          <w:tcBorders>
            <w:top w:val="single" w:sz="4" w:space="0" w:color="auto"/>
            <w:left w:val="nil"/>
            <w:bottom w:val="nil"/>
            <w:right w:val="nil"/>
          </w:tcBorders>
          <w:shd w:val="clear" w:color="auto" w:fill="auto"/>
          <w:vAlign w:val="center"/>
        </w:tcPr>
        <w:p w:rsidR="00DA50E4" w:rsidRPr="00DD4E13" w:rsidRDefault="007E25AB" w:rsidP="00DA50E4">
          <w:pPr>
            <w:spacing w:after="0" w:line="240" w:lineRule="auto"/>
            <w:ind w:right="40"/>
            <w:jc w:val="center"/>
            <w:rPr>
              <w:b/>
              <w:spacing w:val="16"/>
              <w:sz w:val="24"/>
              <w:szCs w:val="24"/>
            </w:rPr>
          </w:pPr>
          <w:r w:rsidRPr="00DD4E13">
            <w:rPr>
              <w:b/>
              <w:spacing w:val="16"/>
              <w:sz w:val="24"/>
              <w:szCs w:val="24"/>
            </w:rPr>
            <w:t>ΠΡΕΣΒΕΙΑ ΚΥΠΡΙΑΚΗΣ ΔΗΜΟΚΡΑΤΙΑΣ   Μορφωτικό Γραφείο  ΣΠΙΤΙ ΤΗΣ ΚΥΠΡΟΥ</w:t>
          </w:r>
        </w:p>
      </w:tc>
    </w:tr>
    <w:tr w:rsidR="00DA50E4" w:rsidRPr="00DD4E13" w:rsidTr="006D346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jc w:val="center"/>
      </w:trPr>
      <w:tc>
        <w:tcPr>
          <w:tcW w:w="2608" w:type="dxa"/>
          <w:shd w:val="clear" w:color="auto" w:fill="auto"/>
          <w:vAlign w:val="center"/>
        </w:tcPr>
        <w:p w:rsidR="00DA50E4" w:rsidRPr="00DD4E13" w:rsidRDefault="007E25AB" w:rsidP="00DA50E4">
          <w:pPr>
            <w:spacing w:after="0" w:line="240" w:lineRule="auto"/>
            <w:rPr>
              <w:b/>
              <w:spacing w:val="50"/>
              <w:sz w:val="18"/>
              <w:szCs w:val="18"/>
            </w:rPr>
          </w:pPr>
          <w:r w:rsidRPr="00DD4E13">
            <w:rPr>
              <w:b/>
              <w:sz w:val="18"/>
              <w:szCs w:val="18"/>
            </w:rPr>
            <w:t>Δ:</w:t>
          </w:r>
          <w:r w:rsidRPr="00DD4E13">
            <w:rPr>
              <w:sz w:val="18"/>
              <w:szCs w:val="18"/>
            </w:rPr>
            <w:t xml:space="preserve"> Ξενοφώντος 2</w:t>
          </w:r>
          <w:r w:rsidRPr="00DD4E13">
            <w:rPr>
              <w:sz w:val="18"/>
              <w:szCs w:val="18"/>
              <w:vertAlign w:val="superscript"/>
            </w:rPr>
            <w:t>Α</w:t>
          </w:r>
          <w:r w:rsidRPr="00DD4E13">
            <w:rPr>
              <w:sz w:val="18"/>
              <w:szCs w:val="18"/>
            </w:rPr>
            <w:t>, 105 57Αθήνα</w:t>
          </w:r>
        </w:p>
      </w:tc>
      <w:tc>
        <w:tcPr>
          <w:tcW w:w="1361" w:type="dxa"/>
          <w:shd w:val="clear" w:color="auto" w:fill="auto"/>
          <w:vAlign w:val="center"/>
        </w:tcPr>
        <w:p w:rsidR="00DA50E4" w:rsidRPr="00DD4E13" w:rsidRDefault="007E25AB" w:rsidP="00DA50E4">
          <w:pPr>
            <w:spacing w:after="0" w:line="240" w:lineRule="auto"/>
            <w:rPr>
              <w:b/>
              <w:spacing w:val="50"/>
              <w:sz w:val="18"/>
              <w:szCs w:val="18"/>
            </w:rPr>
          </w:pPr>
          <w:r w:rsidRPr="00DD4E13">
            <w:rPr>
              <w:b/>
              <w:sz w:val="18"/>
              <w:szCs w:val="18"/>
            </w:rPr>
            <w:t>Τ:</w:t>
          </w:r>
          <w:r w:rsidRPr="00DD4E13">
            <w:rPr>
              <w:sz w:val="18"/>
              <w:szCs w:val="18"/>
            </w:rPr>
            <w:t xml:space="preserve"> 2103734934</w:t>
          </w:r>
        </w:p>
      </w:tc>
      <w:tc>
        <w:tcPr>
          <w:tcW w:w="1417" w:type="dxa"/>
          <w:shd w:val="clear" w:color="auto" w:fill="auto"/>
          <w:vAlign w:val="center"/>
        </w:tcPr>
        <w:p w:rsidR="00DA50E4" w:rsidRPr="00DD4E13" w:rsidRDefault="007E25AB" w:rsidP="00DA50E4">
          <w:pPr>
            <w:spacing w:after="0" w:line="240" w:lineRule="auto"/>
            <w:rPr>
              <w:b/>
              <w:spacing w:val="50"/>
              <w:sz w:val="18"/>
              <w:szCs w:val="18"/>
            </w:rPr>
          </w:pPr>
          <w:r w:rsidRPr="00DD4E13">
            <w:rPr>
              <w:b/>
              <w:sz w:val="18"/>
              <w:szCs w:val="18"/>
            </w:rPr>
            <w:t>F:</w:t>
          </w:r>
          <w:r w:rsidRPr="00DD4E13">
            <w:rPr>
              <w:sz w:val="18"/>
              <w:szCs w:val="18"/>
            </w:rPr>
            <w:t xml:space="preserve"> 2103734904</w:t>
          </w:r>
        </w:p>
      </w:tc>
      <w:tc>
        <w:tcPr>
          <w:tcW w:w="1814" w:type="dxa"/>
          <w:shd w:val="clear" w:color="auto" w:fill="auto"/>
          <w:vAlign w:val="center"/>
        </w:tcPr>
        <w:p w:rsidR="00DA50E4" w:rsidRPr="00DD4E13" w:rsidRDefault="007E25AB" w:rsidP="00DA50E4">
          <w:pPr>
            <w:spacing w:after="0" w:line="240" w:lineRule="auto"/>
            <w:rPr>
              <w:sz w:val="18"/>
              <w:szCs w:val="18"/>
            </w:rPr>
          </w:pPr>
          <w:r w:rsidRPr="00DD4E13">
            <w:rPr>
              <w:b/>
              <w:sz w:val="18"/>
              <w:szCs w:val="18"/>
            </w:rPr>
            <w:t>E:</w:t>
          </w:r>
          <w:r w:rsidRPr="00DD4E13">
            <w:rPr>
              <w:sz w:val="18"/>
              <w:szCs w:val="18"/>
            </w:rPr>
            <w:t xml:space="preserve"> spiticy@otenet.gr</w:t>
          </w:r>
        </w:p>
      </w:tc>
      <w:tc>
        <w:tcPr>
          <w:tcW w:w="2156" w:type="dxa"/>
          <w:shd w:val="clear" w:color="auto" w:fill="auto"/>
          <w:vAlign w:val="center"/>
        </w:tcPr>
        <w:p w:rsidR="00DA50E4" w:rsidRPr="00DD4E13" w:rsidRDefault="007E25AB" w:rsidP="00DA50E4">
          <w:pPr>
            <w:spacing w:after="0" w:line="240" w:lineRule="auto"/>
            <w:rPr>
              <w:b/>
              <w:spacing w:val="50"/>
              <w:sz w:val="18"/>
              <w:szCs w:val="18"/>
            </w:rPr>
          </w:pPr>
          <w:r w:rsidRPr="00DD4E13">
            <w:rPr>
              <w:b/>
              <w:sz w:val="18"/>
              <w:szCs w:val="18"/>
            </w:rPr>
            <w:t xml:space="preserve">W: </w:t>
          </w:r>
          <w:r w:rsidRPr="00DD4E13">
            <w:rPr>
              <w:sz w:val="18"/>
              <w:szCs w:val="18"/>
            </w:rPr>
            <w:t>www.spititiskyprou.gr</w:t>
          </w:r>
        </w:p>
      </w:tc>
    </w:tr>
  </w:tbl>
  <w:p w:rsidR="00DA50E4" w:rsidRPr="00DA50E4" w:rsidRDefault="00C14ED1" w:rsidP="00DA50E4">
    <w:pPr>
      <w:pStyle w:val="a4"/>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ED1" w:rsidRDefault="00C14ED1">
      <w:pPr>
        <w:spacing w:after="0" w:line="240" w:lineRule="auto"/>
      </w:pPr>
      <w:r>
        <w:separator/>
      </w:r>
    </w:p>
  </w:footnote>
  <w:footnote w:type="continuationSeparator" w:id="0">
    <w:p w:rsidR="00C14ED1" w:rsidRDefault="00C14E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jc w:val="center"/>
      <w:tblLayout w:type="fixed"/>
      <w:tblLook w:val="0000" w:firstRow="0" w:lastRow="0" w:firstColumn="0" w:lastColumn="0" w:noHBand="0" w:noVBand="0"/>
    </w:tblPr>
    <w:tblGrid>
      <w:gridCol w:w="4678"/>
      <w:gridCol w:w="4678"/>
    </w:tblGrid>
    <w:tr w:rsidR="006D030E" w:rsidRPr="00DD4E13" w:rsidTr="006D030E">
      <w:trPr>
        <w:trHeight w:val="1418"/>
        <w:jc w:val="center"/>
      </w:trPr>
      <w:tc>
        <w:tcPr>
          <w:tcW w:w="4678" w:type="dxa"/>
          <w:shd w:val="clear" w:color="auto" w:fill="auto"/>
        </w:tcPr>
        <w:p w:rsidR="006D030E" w:rsidRPr="00DD4E13" w:rsidRDefault="007E25AB" w:rsidP="006D030E">
          <w:pPr>
            <w:rPr>
              <w:rFonts w:ascii="Times New Roman" w:hAnsi="Times New Roman"/>
              <w:sz w:val="24"/>
              <w:szCs w:val="24"/>
            </w:rPr>
          </w:pPr>
          <w:r w:rsidRPr="00DD4E13">
            <w:rPr>
              <w:rFonts w:ascii="Times New Roman" w:hAnsi="Times New Roman"/>
              <w:noProof/>
              <w:sz w:val="24"/>
              <w:szCs w:val="24"/>
              <w:lang w:eastAsia="el-GR"/>
            </w:rPr>
            <w:drawing>
              <wp:inline distT="0" distB="0" distL="0" distR="0" wp14:anchorId="41EC9793" wp14:editId="2C7FA816">
                <wp:extent cx="764540" cy="791845"/>
                <wp:effectExtent l="0" t="0" r="0" b="825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 cy="791845"/>
                        </a:xfrm>
                        <a:prstGeom prst="rect">
                          <a:avLst/>
                        </a:prstGeom>
                        <a:solidFill>
                          <a:srgbClr val="FFFFFF"/>
                        </a:solidFill>
                        <a:ln>
                          <a:noFill/>
                        </a:ln>
                      </pic:spPr>
                    </pic:pic>
                  </a:graphicData>
                </a:graphic>
              </wp:inline>
            </w:drawing>
          </w:r>
        </w:p>
      </w:tc>
      <w:tc>
        <w:tcPr>
          <w:tcW w:w="4678" w:type="dxa"/>
          <w:shd w:val="clear" w:color="auto" w:fill="auto"/>
        </w:tcPr>
        <w:p w:rsidR="006D030E" w:rsidRPr="00DD4E13" w:rsidRDefault="007E25AB" w:rsidP="006D030E">
          <w:pPr>
            <w:jc w:val="right"/>
            <w:rPr>
              <w:rFonts w:ascii="Times New Roman" w:hAnsi="Times New Roman"/>
              <w:sz w:val="24"/>
              <w:szCs w:val="24"/>
              <w:vertAlign w:val="superscript"/>
            </w:rPr>
          </w:pPr>
          <w:r w:rsidRPr="00DD4E13">
            <w:rPr>
              <w:rFonts w:ascii="Times New Roman" w:hAnsi="Times New Roman"/>
              <w:noProof/>
              <w:sz w:val="24"/>
              <w:szCs w:val="24"/>
              <w:lang w:eastAsia="el-GR"/>
            </w:rPr>
            <w:drawing>
              <wp:inline distT="0" distB="0" distL="0" distR="0" wp14:anchorId="38602AFC" wp14:editId="5C5DDAF7">
                <wp:extent cx="1391920" cy="819150"/>
                <wp:effectExtent l="0" t="0" r="0" b="0"/>
                <wp:docPr id="7" name="Εικόνα 7" descr="C:\Users\Τάκης Βοΐλας\Documents\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C:\Users\Τάκης Βοΐλας\Documents\logo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1920" cy="819150"/>
                        </a:xfrm>
                        <a:prstGeom prst="rect">
                          <a:avLst/>
                        </a:prstGeom>
                        <a:noFill/>
                        <a:ln>
                          <a:noFill/>
                        </a:ln>
                      </pic:spPr>
                    </pic:pic>
                  </a:graphicData>
                </a:graphic>
              </wp:inline>
            </w:drawing>
          </w:r>
        </w:p>
      </w:tc>
    </w:tr>
  </w:tbl>
  <w:p w:rsidR="00A46F54" w:rsidRDefault="00C14ED1" w:rsidP="00A46F5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063"/>
    <w:rsid w:val="001F7F9B"/>
    <w:rsid w:val="00307F78"/>
    <w:rsid w:val="0035161E"/>
    <w:rsid w:val="00430C55"/>
    <w:rsid w:val="006468E4"/>
    <w:rsid w:val="00647716"/>
    <w:rsid w:val="00667B19"/>
    <w:rsid w:val="006E6738"/>
    <w:rsid w:val="007E25AB"/>
    <w:rsid w:val="007F4063"/>
    <w:rsid w:val="00885AE1"/>
    <w:rsid w:val="00892CA6"/>
    <w:rsid w:val="008D495B"/>
    <w:rsid w:val="00965F70"/>
    <w:rsid w:val="00A217EB"/>
    <w:rsid w:val="00AC23A2"/>
    <w:rsid w:val="00AE5ABF"/>
    <w:rsid w:val="00B35B2D"/>
    <w:rsid w:val="00B66621"/>
    <w:rsid w:val="00BE476D"/>
    <w:rsid w:val="00C14ED1"/>
    <w:rsid w:val="00EB1676"/>
    <w:rsid w:val="00FE58D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396747-45C5-4EBE-B1A9-6BD306DD5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4063"/>
    <w:pPr>
      <w:tabs>
        <w:tab w:val="center" w:pos="4153"/>
        <w:tab w:val="right" w:pos="8306"/>
      </w:tabs>
      <w:spacing w:after="0" w:line="240" w:lineRule="auto"/>
    </w:pPr>
    <w:rPr>
      <w:rFonts w:ascii="Calibri" w:eastAsia="Calibri" w:hAnsi="Calibri" w:cs="Times New Roman"/>
      <w:lang w:val="en-US" w:bidi="en-US"/>
    </w:rPr>
  </w:style>
  <w:style w:type="character" w:customStyle="1" w:styleId="Char">
    <w:name w:val="Κεφαλίδα Char"/>
    <w:basedOn w:val="a0"/>
    <w:link w:val="a3"/>
    <w:uiPriority w:val="99"/>
    <w:rsid w:val="007F4063"/>
    <w:rPr>
      <w:rFonts w:ascii="Calibri" w:eastAsia="Calibri" w:hAnsi="Calibri" w:cs="Times New Roman"/>
      <w:lang w:val="en-US" w:bidi="en-US"/>
    </w:rPr>
  </w:style>
  <w:style w:type="paragraph" w:styleId="a4">
    <w:name w:val="footer"/>
    <w:basedOn w:val="a"/>
    <w:link w:val="Char0"/>
    <w:uiPriority w:val="99"/>
    <w:unhideWhenUsed/>
    <w:rsid w:val="007F4063"/>
    <w:pPr>
      <w:tabs>
        <w:tab w:val="center" w:pos="4153"/>
        <w:tab w:val="right" w:pos="8306"/>
      </w:tabs>
      <w:spacing w:after="0" w:line="240" w:lineRule="auto"/>
    </w:pPr>
    <w:rPr>
      <w:rFonts w:ascii="Calibri" w:eastAsia="Calibri" w:hAnsi="Calibri" w:cs="Times New Roman"/>
      <w:lang w:val="en-US" w:bidi="en-US"/>
    </w:rPr>
  </w:style>
  <w:style w:type="character" w:customStyle="1" w:styleId="Char0">
    <w:name w:val="Υποσέλιδο Char"/>
    <w:basedOn w:val="a0"/>
    <w:link w:val="a4"/>
    <w:uiPriority w:val="99"/>
    <w:rsid w:val="007F4063"/>
    <w:rPr>
      <w:rFonts w:ascii="Calibri" w:eastAsia="Calibri" w:hAnsi="Calibri" w:cs="Times New Roman"/>
      <w:lang w:val="en-US" w:bidi="en-US"/>
    </w:rPr>
  </w:style>
  <w:style w:type="paragraph" w:styleId="a5">
    <w:name w:val="caption"/>
    <w:basedOn w:val="a"/>
    <w:next w:val="a"/>
    <w:uiPriority w:val="35"/>
    <w:unhideWhenUsed/>
    <w:qFormat/>
    <w:rsid w:val="007F4063"/>
    <w:pPr>
      <w:spacing w:after="200" w:line="240" w:lineRule="auto"/>
    </w:pPr>
    <w:rPr>
      <w:i/>
      <w:iCs/>
      <w:color w:val="44546A" w:themeColor="text2"/>
      <w:sz w:val="18"/>
      <w:szCs w:val="18"/>
    </w:rPr>
  </w:style>
  <w:style w:type="paragraph" w:styleId="a6">
    <w:name w:val="Balloon Text"/>
    <w:basedOn w:val="a"/>
    <w:link w:val="Char1"/>
    <w:uiPriority w:val="99"/>
    <w:semiHidden/>
    <w:unhideWhenUsed/>
    <w:rsid w:val="00647716"/>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647716"/>
    <w:rPr>
      <w:rFonts w:ascii="Segoe UI" w:hAnsi="Segoe UI" w:cs="Segoe UI"/>
      <w:sz w:val="18"/>
      <w:szCs w:val="18"/>
    </w:rPr>
  </w:style>
  <w:style w:type="paragraph" w:styleId="a7">
    <w:name w:val="No Spacing"/>
    <w:uiPriority w:val="1"/>
    <w:qFormat/>
    <w:rsid w:val="006E6738"/>
    <w:pPr>
      <w:spacing w:after="0" w:line="240" w:lineRule="auto"/>
      <w:jc w:val="both"/>
    </w:pPr>
    <w:rPr>
      <w:rFonts w:ascii="Book Antiqua" w:hAnsi="Book Antiqua"/>
    </w:rPr>
  </w:style>
  <w:style w:type="character" w:styleId="-">
    <w:name w:val="Hyperlink"/>
    <w:basedOn w:val="a0"/>
    <w:uiPriority w:val="99"/>
    <w:unhideWhenUsed/>
    <w:rsid w:val="008D49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nic-online.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ublic.g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exikopoleio.com" TargetMode="External"/><Relationship Id="rId4" Type="http://schemas.openxmlformats.org/officeDocument/2006/relationships/webSettings" Target="webSettings.xml"/><Relationship Id="rId9" Type="http://schemas.openxmlformats.org/officeDocument/2006/relationships/hyperlink" Target="http://www.stoabibliou.g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F3505-E8DE-4587-B343-CB37E14F1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2098</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Takis Voilas</dc:creator>
  <cp:keywords/>
  <dc:description/>
  <cp:lastModifiedBy>User</cp:lastModifiedBy>
  <cp:revision>2</cp:revision>
  <cp:lastPrinted>2017-09-07T11:21:00Z</cp:lastPrinted>
  <dcterms:created xsi:type="dcterms:W3CDTF">2017-09-07T11:22:00Z</dcterms:created>
  <dcterms:modified xsi:type="dcterms:W3CDTF">2017-09-07T11:22:00Z</dcterms:modified>
</cp:coreProperties>
</file>